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019" w14:textId="5BD90BD2" w:rsidR="004A1906" w:rsidRPr="00042176" w:rsidRDefault="0068097A" w:rsidP="006809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042176">
        <w:rPr>
          <w:rFonts w:ascii="Helvetica" w:hAnsi="Helvetica" w:cs="Helvetica"/>
          <w:b/>
          <w:bCs/>
          <w:color w:val="000000"/>
          <w:sz w:val="22"/>
          <w:szCs w:val="22"/>
        </w:rPr>
        <w:t>EATING DISORDER</w:t>
      </w:r>
      <w:r w:rsidR="004A1906" w:rsidRPr="0004217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RESOURCES</w:t>
      </w:r>
    </w:p>
    <w:p w14:paraId="30A75F11" w14:textId="32BDAF14" w:rsidR="00042176" w:rsidRPr="00042176" w:rsidRDefault="00042176" w:rsidP="006809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E9"/>
          <w:sz w:val="22"/>
          <w:szCs w:val="22"/>
          <w:u w:val="single" w:color="0000E9"/>
        </w:rPr>
      </w:pPr>
      <w:r>
        <w:rPr>
          <w:rFonts w:ascii="Helvetica" w:hAnsi="Helvetica" w:cs="Helvetica"/>
          <w:color w:val="000000"/>
          <w:sz w:val="22"/>
          <w:szCs w:val="22"/>
        </w:rPr>
        <w:t>For Patients and Families</w:t>
      </w:r>
    </w:p>
    <w:p w14:paraId="3AEAA733" w14:textId="77777777" w:rsidR="004A1906" w:rsidRPr="00042176" w:rsidRDefault="004A190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571D1A61" w14:textId="707061FC" w:rsidR="004A1906" w:rsidRDefault="004A190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226BE926" w14:textId="77777777" w:rsidR="00042176" w:rsidRPr="00042176" w:rsidRDefault="0004217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480C8A30" w14:textId="0537B73E" w:rsidR="00042176" w:rsidRP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bCs/>
          <w:color w:val="000000"/>
          <w:kern w:val="1"/>
          <w:u w:color="0000E9"/>
        </w:rPr>
      </w:pPr>
      <w:r w:rsidRPr="00042176">
        <w:rPr>
          <w:rFonts w:ascii="Helvetica" w:hAnsi="Helvetica" w:cs="Helvetica"/>
          <w:b/>
          <w:bCs/>
          <w:color w:val="000000"/>
          <w:kern w:val="1"/>
          <w:u w:color="0000E9"/>
        </w:rPr>
        <w:t>GENERAL RESOURCES</w:t>
      </w:r>
      <w:r>
        <w:rPr>
          <w:rFonts w:ascii="Helvetica" w:hAnsi="Helvetica" w:cs="Helvetica"/>
          <w:b/>
          <w:bCs/>
          <w:color w:val="000000"/>
          <w:kern w:val="1"/>
          <w:u w:color="0000E9"/>
        </w:rPr>
        <w:br/>
      </w:r>
    </w:p>
    <w:p w14:paraId="40C95BCC" w14:textId="77777777" w:rsidR="00042176" w:rsidRDefault="0004217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  <w:u w:color="0000E9"/>
        </w:rPr>
      </w:pPr>
    </w:p>
    <w:p w14:paraId="1289E6B0" w14:textId="7D70D00D" w:rsidR="004A1906" w:rsidRPr="00042176" w:rsidRDefault="0004217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  <w:r w:rsidRPr="00042176"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t>NEDA — National Eating Disorders Association</w:t>
      </w:r>
      <w:r w:rsidRPr="00042176"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br/>
      </w:r>
      <w:hyperlink r:id="rId4" w:history="1">
        <w:r w:rsidRPr="00042176">
          <w:rPr>
            <w:rStyle w:val="Hyperlink"/>
            <w:rFonts w:ascii="Times" w:hAnsi="Times" w:cs="Helvetica"/>
            <w:kern w:val="1"/>
            <w:sz w:val="22"/>
            <w:szCs w:val="22"/>
          </w:rPr>
          <w:t>www.nationaleati</w:t>
        </w:r>
        <w:r w:rsidRPr="00042176">
          <w:rPr>
            <w:rStyle w:val="Hyperlink"/>
            <w:rFonts w:ascii="Times" w:hAnsi="Times" w:cs="Helvetica"/>
            <w:kern w:val="1"/>
            <w:sz w:val="22"/>
            <w:szCs w:val="22"/>
          </w:rPr>
          <w:t>n</w:t>
        </w:r>
        <w:r w:rsidRPr="00042176">
          <w:rPr>
            <w:rStyle w:val="Hyperlink"/>
            <w:rFonts w:ascii="Times" w:hAnsi="Times" w:cs="Helvetica"/>
            <w:kern w:val="1"/>
            <w:sz w:val="22"/>
            <w:szCs w:val="22"/>
          </w:rPr>
          <w:t>gdisorders.org</w:t>
        </w:r>
      </w:hyperlink>
      <w:r w:rsidR="0004308E">
        <w:rPr>
          <w:rFonts w:ascii="Times" w:hAnsi="Times" w:cs="Helvetica"/>
          <w:color w:val="000000"/>
          <w:kern w:val="1"/>
          <w:sz w:val="22"/>
          <w:szCs w:val="22"/>
          <w:u w:color="0000E9"/>
        </w:rPr>
        <w:br/>
      </w:r>
    </w:p>
    <w:p w14:paraId="62BEFFBD" w14:textId="0272B288" w:rsidR="00042176" w:rsidRDefault="0004217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4094A31C" w14:textId="06CC735C" w:rsidR="00042176" w:rsidRPr="00042176" w:rsidRDefault="00042176" w:rsidP="000421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  <w:r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t>Information about levels of care and types of psychotherapy</w:t>
      </w:r>
    </w:p>
    <w:p w14:paraId="214247E2" w14:textId="6C72441F" w:rsid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  <w:hyperlink r:id="rId5" w:history="1"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https://www.nationaleatin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g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d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i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sorders.org/types-treatm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e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nt</w:t>
        </w:r>
      </w:hyperlink>
    </w:p>
    <w:p w14:paraId="76AC3FD6" w14:textId="1208096A" w:rsidR="00042176" w:rsidRDefault="00042176" w:rsidP="00042176">
      <w:pPr>
        <w:pBdr>
          <w:bottom w:val="single" w:sz="12" w:space="1" w:color="auto"/>
        </w:pBd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  <w:r>
        <w:rPr>
          <w:rFonts w:ascii="Times" w:hAnsi="Times" w:cs="Times"/>
          <w:color w:val="0000E9"/>
          <w:sz w:val="22"/>
          <w:szCs w:val="22"/>
          <w:u w:val="single" w:color="0000E9"/>
        </w:rPr>
        <w:br/>
      </w:r>
    </w:p>
    <w:p w14:paraId="4B2A38F6" w14:textId="77777777" w:rsidR="00042176" w:rsidRP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75063A3D" w14:textId="0AF52715" w:rsid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i/>
          <w:iCs/>
          <w:color w:val="000000"/>
          <w:kern w:val="1"/>
          <w:sz w:val="22"/>
          <w:szCs w:val="22"/>
          <w:u w:color="0000E9"/>
        </w:rPr>
      </w:pPr>
    </w:p>
    <w:p w14:paraId="2E70075A" w14:textId="77777777" w:rsid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bCs/>
          <w:color w:val="000000"/>
          <w:kern w:val="1"/>
          <w:u w:color="0000E9"/>
        </w:rPr>
      </w:pPr>
      <w:r w:rsidRPr="00042176">
        <w:rPr>
          <w:rFonts w:ascii="Helvetica" w:hAnsi="Helvetica" w:cs="Helvetica"/>
          <w:b/>
          <w:bCs/>
          <w:color w:val="000000"/>
          <w:kern w:val="1"/>
          <w:u w:color="0000E9"/>
        </w:rPr>
        <w:t>VIRTUAL SUPPORT GROUPS</w:t>
      </w:r>
    </w:p>
    <w:p w14:paraId="180C863F" w14:textId="490CFE86" w:rsidR="00042176" w:rsidRP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bCs/>
          <w:i/>
          <w:iCs/>
          <w:color w:val="000000"/>
          <w:kern w:val="1"/>
          <w:sz w:val="11"/>
          <w:szCs w:val="11"/>
          <w:u w:color="0000E9"/>
        </w:rPr>
      </w:pPr>
      <w:r>
        <w:rPr>
          <w:rFonts w:ascii="Helvetica" w:hAnsi="Helvetica" w:cs="Helvetica"/>
          <w:b/>
          <w:bCs/>
          <w:color w:val="000000"/>
          <w:kern w:val="1"/>
          <w:u w:color="0000E9"/>
        </w:rPr>
        <w:br/>
      </w:r>
      <w:r w:rsidRPr="00042176">
        <w:rPr>
          <w:rFonts w:ascii="Helvetica" w:hAnsi="Helvetica" w:cs="Helvetica"/>
          <w:i/>
          <w:iCs/>
          <w:color w:val="000000"/>
          <w:kern w:val="1"/>
          <w:sz w:val="22"/>
          <w:szCs w:val="22"/>
          <w:u w:color="0000E9"/>
        </w:rPr>
        <w:t>For people in treatment/recovery and</w:t>
      </w:r>
      <w:r>
        <w:rPr>
          <w:rFonts w:ascii="Helvetica" w:hAnsi="Helvetica" w:cs="Helvetica"/>
          <w:i/>
          <w:iCs/>
          <w:color w:val="000000"/>
          <w:kern w:val="1"/>
          <w:sz w:val="22"/>
          <w:szCs w:val="22"/>
          <w:u w:color="0000E9"/>
        </w:rPr>
        <w:t xml:space="preserve"> for</w:t>
      </w:r>
      <w:r w:rsidRPr="00042176">
        <w:rPr>
          <w:rFonts w:ascii="Helvetica" w:hAnsi="Helvetica" w:cs="Helvetica"/>
          <w:i/>
          <w:iCs/>
          <w:color w:val="000000"/>
          <w:kern w:val="1"/>
          <w:sz w:val="22"/>
          <w:szCs w:val="22"/>
          <w:u w:color="0000E9"/>
        </w:rPr>
        <w:t xml:space="preserve"> family &amp; friends</w:t>
      </w:r>
    </w:p>
    <w:p w14:paraId="7BE52913" w14:textId="77777777" w:rsidR="00042176" w:rsidRPr="00042176" w:rsidRDefault="0004217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i/>
          <w:iCs/>
          <w:color w:val="0000E9"/>
          <w:sz w:val="22"/>
          <w:szCs w:val="22"/>
          <w:u w:val="single" w:color="0000E9"/>
        </w:rPr>
      </w:pPr>
    </w:p>
    <w:p w14:paraId="293CE64C" w14:textId="256CD391" w:rsidR="004A1906" w:rsidRDefault="004A1906" w:rsidP="004A190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3A9165CC" w14:textId="2F699ACF" w:rsidR="00042176" w:rsidRPr="00042176" w:rsidRDefault="00042176" w:rsidP="000421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  <w:r w:rsidRPr="00042176"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t>NEDA</w:t>
      </w:r>
    </w:p>
    <w:p w14:paraId="76FB153A" w14:textId="77777777" w:rsid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  <w:hyperlink r:id="rId6" w:history="1"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https://www.nationaleatingdisorders.org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/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neda-network-virt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u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al-support-groups</w:t>
        </w:r>
      </w:hyperlink>
    </w:p>
    <w:p w14:paraId="5AFD1813" w14:textId="457D82F8" w:rsidR="00042176" w:rsidRDefault="00042176" w:rsidP="004A190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7B162C76" w14:textId="77777777" w:rsidR="00042176" w:rsidRPr="00042176" w:rsidRDefault="00042176" w:rsidP="004A190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64912258" w14:textId="035EA28F" w:rsidR="004A1906" w:rsidRPr="00042176" w:rsidRDefault="004A1906" w:rsidP="004A1906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  <w:r w:rsidRPr="00042176"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t>Center for Discovery</w:t>
      </w:r>
      <w:r w:rsidR="00042176" w:rsidRPr="00042176"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br/>
      </w:r>
      <w:hyperlink r:id="rId7" w:history="1"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https://centerfordiscovery.com/gr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o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u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p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s/</w:t>
        </w:r>
      </w:hyperlink>
    </w:p>
    <w:p w14:paraId="478ADAC8" w14:textId="1CB4AD9F" w:rsidR="004A190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5A755EE3" w14:textId="77777777" w:rsidR="00042176" w:rsidRPr="00042176" w:rsidRDefault="0004217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34F8108F" w14:textId="77777777" w:rsidR="004A1906" w:rsidRPr="0004217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  <w:r w:rsidRPr="00042176"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  <w:t>The Eating Disorder Foundation</w:t>
      </w:r>
    </w:p>
    <w:p w14:paraId="0B2685CB" w14:textId="77777777" w:rsidR="004A1906" w:rsidRPr="00042176" w:rsidRDefault="0004308E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  <w:hyperlink r:id="rId8" w:history="1">
        <w:r w:rsidR="004A1906"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https://eatingdisorderfoundation.org/get-</w:t>
        </w:r>
        <w:r w:rsidR="004A1906"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h</w:t>
        </w:r>
        <w:r w:rsidR="004A1906"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elp/support</w:t>
        </w:r>
        <w:r w:rsidR="004A1906"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-</w:t>
        </w:r>
        <w:r w:rsidR="004A1906"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groups/</w:t>
        </w:r>
      </w:hyperlink>
    </w:p>
    <w:p w14:paraId="456445BF" w14:textId="63C61828" w:rsidR="004A190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4199B3BD" w14:textId="77777777" w:rsidR="00042176" w:rsidRPr="00042176" w:rsidRDefault="0004217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151B5B3C" w14:textId="52D1E41E" w:rsidR="00042176" w:rsidRPr="0004217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kern w:val="1"/>
          <w:sz w:val="22"/>
          <w:szCs w:val="22"/>
          <w:u w:color="0000E9"/>
        </w:rPr>
      </w:pPr>
      <w:r w:rsidRPr="00042176">
        <w:rPr>
          <w:rFonts w:ascii="Helvetica" w:hAnsi="Helvetica" w:cs="Helvetica"/>
          <w:b/>
          <w:bCs/>
          <w:color w:val="000000"/>
          <w:kern w:val="1"/>
          <w:sz w:val="22"/>
          <w:szCs w:val="22"/>
          <w:u w:color="0000E9"/>
        </w:rPr>
        <w:t>The Lotus Collaborativ</w:t>
      </w:r>
      <w:r w:rsidR="00042176">
        <w:rPr>
          <w:rFonts w:ascii="Helvetica" w:hAnsi="Helvetica" w:cs="Helvetica"/>
          <w:b/>
          <w:bCs/>
          <w:color w:val="000000"/>
          <w:kern w:val="1"/>
          <w:sz w:val="22"/>
          <w:szCs w:val="22"/>
          <w:u w:color="0000E9"/>
        </w:rPr>
        <w:t>e</w:t>
      </w:r>
    </w:p>
    <w:p w14:paraId="667727C2" w14:textId="5EBD68BE" w:rsidR="00042176" w:rsidRDefault="0004217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kern w:val="1"/>
          <w:sz w:val="22"/>
          <w:szCs w:val="22"/>
          <w:u w:color="0000E9"/>
        </w:rPr>
      </w:pPr>
      <w:hyperlink r:id="rId9" w:history="1">
        <w:r w:rsidRPr="00042176">
          <w:rPr>
            <w:rStyle w:val="Hyperlink"/>
            <w:rFonts w:ascii="Times" w:hAnsi="Times" w:cs="Helvetica"/>
            <w:kern w:val="1"/>
            <w:sz w:val="22"/>
            <w:szCs w:val="22"/>
          </w:rPr>
          <w:t>https://www.thelotuscollaborative.com/online-supporters</w:t>
        </w:r>
        <w:r w:rsidRPr="00042176">
          <w:rPr>
            <w:rStyle w:val="Hyperlink"/>
            <w:rFonts w:ascii="Times" w:hAnsi="Times" w:cs="Helvetica"/>
            <w:kern w:val="1"/>
            <w:sz w:val="22"/>
            <w:szCs w:val="22"/>
          </w:rPr>
          <w:t>-</w:t>
        </w:r>
        <w:r w:rsidRPr="00042176">
          <w:rPr>
            <w:rStyle w:val="Hyperlink"/>
            <w:rFonts w:ascii="Times" w:hAnsi="Times" w:cs="Helvetica"/>
            <w:kern w:val="1"/>
            <w:sz w:val="22"/>
            <w:szCs w:val="22"/>
          </w:rPr>
          <w:t>group.html</w:t>
        </w:r>
      </w:hyperlink>
    </w:p>
    <w:p w14:paraId="23683B75" w14:textId="77777777" w:rsidR="00042176" w:rsidRPr="00042176" w:rsidRDefault="0004217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kern w:val="1"/>
          <w:sz w:val="22"/>
          <w:szCs w:val="22"/>
          <w:u w:color="0000E9"/>
        </w:rPr>
      </w:pPr>
    </w:p>
    <w:p w14:paraId="61E99E9A" w14:textId="128D393E" w:rsidR="004A1906" w:rsidRDefault="004A190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4D4477F6" w14:textId="4ED9BBD7" w:rsidR="00042176" w:rsidRPr="00042176" w:rsidRDefault="00042176" w:rsidP="000421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val="single" w:color="0000E9"/>
        </w:rPr>
      </w:pPr>
      <w:r w:rsidRPr="00042176">
        <w:rPr>
          <w:rFonts w:ascii="Helvetica" w:hAnsi="Helvetica" w:cs="Helvetica"/>
          <w:b/>
          <w:bCs/>
          <w:color w:val="000000"/>
          <w:kern w:val="1"/>
          <w:sz w:val="22"/>
          <w:szCs w:val="22"/>
          <w:u w:val="single" w:color="0000E9"/>
        </w:rPr>
        <w:t>Alsana</w:t>
      </w:r>
    </w:p>
    <w:p w14:paraId="56BAE8C4" w14:textId="77777777" w:rsidR="00042176" w:rsidRPr="00042176" w:rsidRDefault="00042176" w:rsidP="0004217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  <w:hyperlink r:id="rId10" w:history="1"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https://www.alsana.com/o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n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line-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s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u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pport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-</w:t>
        </w:r>
        <w:r w:rsidRPr="00042176">
          <w:rPr>
            <w:rFonts w:ascii="Times" w:hAnsi="Times" w:cs="Times"/>
            <w:color w:val="0000E9"/>
            <w:sz w:val="22"/>
            <w:szCs w:val="22"/>
            <w:u w:val="single" w:color="0000E9"/>
          </w:rPr>
          <w:t>group/</w:t>
        </w:r>
      </w:hyperlink>
    </w:p>
    <w:p w14:paraId="0AD9BC82" w14:textId="77777777" w:rsidR="00042176" w:rsidRPr="00042176" w:rsidRDefault="00042176" w:rsidP="004A190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E9"/>
          <w:sz w:val="22"/>
          <w:szCs w:val="22"/>
          <w:u w:val="single" w:color="0000E9"/>
        </w:rPr>
      </w:pPr>
    </w:p>
    <w:p w14:paraId="764C92CB" w14:textId="77777777" w:rsidR="004A1906" w:rsidRPr="0004217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72A87246" w14:textId="77777777" w:rsidR="004A1906" w:rsidRPr="0004217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4334E370" w14:textId="77777777" w:rsidR="004A1906" w:rsidRPr="0004217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5F060AD7" w14:textId="77777777" w:rsidR="004A1906" w:rsidRPr="00042176" w:rsidRDefault="004A1906" w:rsidP="004A19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  <w:sz w:val="22"/>
          <w:szCs w:val="22"/>
          <w:u w:color="0000E9"/>
        </w:rPr>
      </w:pPr>
    </w:p>
    <w:p w14:paraId="291E21DF" w14:textId="77777777" w:rsidR="00EA4E39" w:rsidRPr="00042176" w:rsidRDefault="00EA4E39">
      <w:pPr>
        <w:rPr>
          <w:sz w:val="22"/>
          <w:szCs w:val="22"/>
        </w:rPr>
      </w:pPr>
    </w:p>
    <w:sectPr w:rsidR="00EA4E39" w:rsidRPr="00042176" w:rsidSect="00F02A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06"/>
    <w:rsid w:val="00042176"/>
    <w:rsid w:val="0004308E"/>
    <w:rsid w:val="004A1906"/>
    <w:rsid w:val="0068097A"/>
    <w:rsid w:val="009E1DD2"/>
    <w:rsid w:val="00C9237F"/>
    <w:rsid w:val="00E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BD460"/>
  <w15:chartTrackingRefBased/>
  <w15:docId w15:val="{F645EC32-34AF-F744-8DC0-8BBD5AC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1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tingdisorderfoundation.org/get-help/support-grou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erfordiscovery.com/group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eatingdisorders.org/neda-network-virtual-support-grou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onaleatingdisorders.org/types-treatment" TargetMode="External"/><Relationship Id="rId10" Type="http://schemas.openxmlformats.org/officeDocument/2006/relationships/hyperlink" Target="https://www.alsana.com/online-support-group/" TargetMode="External"/><Relationship Id="rId4" Type="http://schemas.openxmlformats.org/officeDocument/2006/relationships/hyperlink" Target="http://www.nationaleatingdisorders.org" TargetMode="External"/><Relationship Id="rId9" Type="http://schemas.openxmlformats.org/officeDocument/2006/relationships/hyperlink" Target="https://www.thelotuscollaborative.com/online-supporters-gro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2021-09-22T04:04:00Z</dcterms:created>
  <dcterms:modified xsi:type="dcterms:W3CDTF">2021-09-22T04:04:00Z</dcterms:modified>
</cp:coreProperties>
</file>